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19C7E" w14:textId="77777777" w:rsidR="009965C1" w:rsidRDefault="00585E91"/>
    <w:p w14:paraId="67DD715A" w14:textId="77777777" w:rsidR="000B08AB" w:rsidRDefault="000B08AB"/>
    <w:p w14:paraId="355272E5" w14:textId="77777777" w:rsidR="000B08AB" w:rsidRDefault="000B08AB"/>
    <w:p w14:paraId="370E95EE" w14:textId="77777777" w:rsidR="000B08AB" w:rsidRDefault="000B08AB"/>
    <w:p w14:paraId="459AA407" w14:textId="77777777" w:rsidR="000B08AB" w:rsidRDefault="000B08AB"/>
    <w:p w14:paraId="58936ED8" w14:textId="77777777" w:rsidR="000B08AB" w:rsidRDefault="000B08AB"/>
    <w:p w14:paraId="2B102731" w14:textId="77777777" w:rsidR="000B08AB" w:rsidRDefault="000B08AB"/>
    <w:p w14:paraId="25BC4AA9" w14:textId="77777777" w:rsidR="000B08AB" w:rsidRDefault="000B08AB"/>
    <w:p w14:paraId="4388F04A" w14:textId="77777777" w:rsidR="000B08AB" w:rsidRDefault="000B08AB"/>
    <w:p w14:paraId="777717E1" w14:textId="19FE4F1C" w:rsidR="000B08AB" w:rsidRDefault="000B08AB"/>
    <w:p w14:paraId="15EC73F6" w14:textId="77777777" w:rsidR="00920F37" w:rsidRPr="001C1D44" w:rsidRDefault="00920F37" w:rsidP="00920F37">
      <w:pPr>
        <w:pStyle w:val="Title"/>
        <w:spacing w:line="360" w:lineRule="auto"/>
        <w:rPr>
          <w:rFonts w:ascii="Times New Roman" w:hAnsi="Times New Roman" w:cs="Times New Roman"/>
          <w:b/>
          <w:bCs/>
          <w:sz w:val="32"/>
          <w:szCs w:val="32"/>
        </w:rPr>
      </w:pPr>
      <w:r w:rsidRPr="001C1D44">
        <w:rPr>
          <w:rFonts w:ascii="Times New Roman" w:hAnsi="Times New Roman" w:cs="Times New Roman"/>
          <w:b/>
          <w:bCs/>
          <w:sz w:val="32"/>
          <w:szCs w:val="32"/>
        </w:rPr>
        <w:t xml:space="preserve">Press Release </w:t>
      </w:r>
    </w:p>
    <w:p w14:paraId="2B295FA3" w14:textId="6E08548E" w:rsidR="00920F37" w:rsidRPr="00920F37" w:rsidRDefault="00756BFA" w:rsidP="00920F37">
      <w:pPr>
        <w:pStyle w:val="Title"/>
        <w:spacing w:line="360" w:lineRule="auto"/>
        <w:rPr>
          <w:rFonts w:ascii="Times New Roman" w:hAnsi="Times New Roman" w:cs="Times New Roman"/>
          <w:sz w:val="24"/>
          <w:szCs w:val="24"/>
        </w:rPr>
      </w:pPr>
      <w:r>
        <w:rPr>
          <w:rFonts w:ascii="Times New Roman" w:hAnsi="Times New Roman" w:cs="Times New Roman"/>
          <w:sz w:val="24"/>
          <w:szCs w:val="24"/>
        </w:rPr>
        <w:t>May 14</w:t>
      </w:r>
      <w:r w:rsidRPr="00756BFA">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920F37" w:rsidRPr="00920F37">
        <w:rPr>
          <w:rFonts w:ascii="Times New Roman" w:hAnsi="Times New Roman" w:cs="Times New Roman"/>
          <w:sz w:val="24"/>
          <w:szCs w:val="24"/>
        </w:rPr>
        <w:t>, 2020</w:t>
      </w:r>
    </w:p>
    <w:p w14:paraId="6D46BDB0" w14:textId="77777777" w:rsidR="00920F37" w:rsidRPr="001C1D44" w:rsidRDefault="00920F37" w:rsidP="00920F37">
      <w:pPr>
        <w:spacing w:line="360" w:lineRule="auto"/>
        <w:rPr>
          <w:rFonts w:cs="Times New Roman"/>
          <w:sz w:val="32"/>
          <w:szCs w:val="32"/>
        </w:rPr>
      </w:pPr>
    </w:p>
    <w:p w14:paraId="58A547FB" w14:textId="2A97A236" w:rsidR="00920F37" w:rsidRPr="001C1D44" w:rsidRDefault="001C1D44" w:rsidP="001C1D44">
      <w:pPr>
        <w:spacing w:line="360" w:lineRule="auto"/>
        <w:jc w:val="center"/>
        <w:rPr>
          <w:rFonts w:cs="Times New Roman"/>
          <w:szCs w:val="24"/>
        </w:rPr>
      </w:pPr>
      <w:r w:rsidRPr="001C1D44">
        <w:rPr>
          <w:rFonts w:cs="Times New Roman"/>
          <w:b/>
          <w:bCs/>
          <w:sz w:val="32"/>
          <w:szCs w:val="32"/>
          <w:u w:val="single"/>
        </w:rPr>
        <w:t>COVID-19 High Frequency Phone Survey</w:t>
      </w:r>
    </w:p>
    <w:p w14:paraId="2FEC2D38" w14:textId="77777777" w:rsidR="001C1D44" w:rsidRDefault="001C1D44" w:rsidP="00920F37">
      <w:pPr>
        <w:spacing w:line="360" w:lineRule="auto"/>
        <w:jc w:val="both"/>
        <w:rPr>
          <w:rFonts w:cs="Times New Roman"/>
          <w:sz w:val="36"/>
          <w:szCs w:val="36"/>
        </w:rPr>
      </w:pPr>
    </w:p>
    <w:p w14:paraId="61CD8C41" w14:textId="481E4104" w:rsidR="0008584A" w:rsidRPr="00B17CAB" w:rsidRDefault="008839AE" w:rsidP="00920F37">
      <w:pPr>
        <w:spacing w:line="360" w:lineRule="auto"/>
        <w:jc w:val="both"/>
        <w:rPr>
          <w:rFonts w:cs="Times New Roman"/>
          <w:sz w:val="32"/>
          <w:szCs w:val="32"/>
        </w:rPr>
      </w:pPr>
      <w:r w:rsidRPr="00B17CAB">
        <w:rPr>
          <w:rFonts w:cs="Times New Roman"/>
          <w:sz w:val="32"/>
          <w:szCs w:val="32"/>
        </w:rPr>
        <w:t xml:space="preserve">The Central Statistical Office supported by the World Bank is currently implementing the Saint Lucia COVID-19 High Frequency Phone Survey (HFPS).  </w:t>
      </w:r>
      <w:r w:rsidR="0008584A" w:rsidRPr="00B17CAB">
        <w:rPr>
          <w:rFonts w:cs="Times New Roman"/>
          <w:sz w:val="32"/>
          <w:szCs w:val="32"/>
        </w:rPr>
        <w:t xml:space="preserve">The World Bank is providing support to countries to help mitigate the spread and impact of the new coronavirus disease (COVID-19). One area of support is for data collection to inform evidence-based policies that may help mitigate the effects of this disease.  </w:t>
      </w:r>
    </w:p>
    <w:p w14:paraId="4BB102BB" w14:textId="77777777" w:rsidR="008839AE" w:rsidRPr="00B17CAB" w:rsidRDefault="008839AE" w:rsidP="00920F37">
      <w:pPr>
        <w:spacing w:line="360" w:lineRule="auto"/>
        <w:jc w:val="both"/>
        <w:rPr>
          <w:rFonts w:cs="Times New Roman"/>
          <w:sz w:val="32"/>
          <w:szCs w:val="32"/>
        </w:rPr>
      </w:pPr>
    </w:p>
    <w:p w14:paraId="4A16B5F3" w14:textId="4549D2A3" w:rsidR="001C1D44" w:rsidRPr="00B17CAB" w:rsidRDefault="008839AE" w:rsidP="00920F37">
      <w:pPr>
        <w:spacing w:line="360" w:lineRule="auto"/>
        <w:jc w:val="both"/>
        <w:rPr>
          <w:rFonts w:cs="Times New Roman"/>
          <w:sz w:val="32"/>
          <w:szCs w:val="32"/>
        </w:rPr>
      </w:pPr>
      <w:r w:rsidRPr="00B17CAB">
        <w:rPr>
          <w:rFonts w:cs="Times New Roman"/>
          <w:sz w:val="32"/>
          <w:szCs w:val="32"/>
        </w:rPr>
        <w:t>In this regard, the HFPS will aid in</w:t>
      </w:r>
      <w:r w:rsidR="001C1D44" w:rsidRPr="00B17CAB">
        <w:rPr>
          <w:rFonts w:cs="Times New Roman"/>
          <w:sz w:val="32"/>
          <w:szCs w:val="32"/>
        </w:rPr>
        <w:t xml:space="preserve"> monitor</w:t>
      </w:r>
      <w:r w:rsidRPr="00B17CAB">
        <w:rPr>
          <w:rFonts w:cs="Times New Roman"/>
          <w:sz w:val="32"/>
          <w:szCs w:val="32"/>
        </w:rPr>
        <w:t>ing</w:t>
      </w:r>
      <w:r w:rsidR="001C1D44" w:rsidRPr="00B17CAB">
        <w:rPr>
          <w:rFonts w:cs="Times New Roman"/>
          <w:sz w:val="32"/>
          <w:szCs w:val="32"/>
        </w:rPr>
        <w:t xml:space="preserve"> the socio-economic effects of this evolving COVID-19 pandemic in real time. These data will contribute to filling critical gaps in information that could be used by the Government of Saint Lucia and stakeholders to help design policies to mitigate the negative impacts on its population.</w:t>
      </w:r>
    </w:p>
    <w:p w14:paraId="11809EAA" w14:textId="0E53AD89" w:rsidR="00491C3D" w:rsidRPr="00B17CAB" w:rsidRDefault="00491C3D" w:rsidP="00920F37">
      <w:pPr>
        <w:spacing w:line="360" w:lineRule="auto"/>
        <w:jc w:val="both"/>
        <w:rPr>
          <w:rFonts w:cs="Times New Roman"/>
          <w:sz w:val="32"/>
          <w:szCs w:val="32"/>
        </w:rPr>
      </w:pPr>
    </w:p>
    <w:p w14:paraId="3B352913" w14:textId="0175A29C" w:rsidR="00491C3D" w:rsidRPr="00B17CAB" w:rsidRDefault="00491C3D" w:rsidP="00920F37">
      <w:pPr>
        <w:spacing w:line="360" w:lineRule="auto"/>
        <w:jc w:val="both"/>
        <w:rPr>
          <w:rFonts w:cs="Times New Roman"/>
          <w:sz w:val="32"/>
          <w:szCs w:val="32"/>
        </w:rPr>
      </w:pPr>
    </w:p>
    <w:p w14:paraId="18EBF2F2" w14:textId="2ED3F134" w:rsidR="00491C3D" w:rsidRPr="00B17CAB" w:rsidRDefault="00491C3D" w:rsidP="00920F37">
      <w:pPr>
        <w:spacing w:line="360" w:lineRule="auto"/>
        <w:jc w:val="both"/>
        <w:rPr>
          <w:rFonts w:cs="Times New Roman"/>
          <w:sz w:val="32"/>
          <w:szCs w:val="32"/>
        </w:rPr>
      </w:pPr>
    </w:p>
    <w:p w14:paraId="13D91B37" w14:textId="0AF5DB79" w:rsidR="00491C3D" w:rsidRPr="00B17CAB" w:rsidRDefault="00491C3D" w:rsidP="00920F37">
      <w:pPr>
        <w:spacing w:line="360" w:lineRule="auto"/>
        <w:jc w:val="both"/>
        <w:rPr>
          <w:rFonts w:cs="Times New Roman"/>
          <w:sz w:val="32"/>
          <w:szCs w:val="32"/>
        </w:rPr>
      </w:pPr>
    </w:p>
    <w:p w14:paraId="14F15B8F" w14:textId="0A522753" w:rsidR="00491C3D" w:rsidRPr="00B17CAB" w:rsidRDefault="00491C3D" w:rsidP="00920F37">
      <w:pPr>
        <w:spacing w:line="360" w:lineRule="auto"/>
        <w:jc w:val="both"/>
        <w:rPr>
          <w:rFonts w:cs="Times New Roman"/>
          <w:sz w:val="32"/>
          <w:szCs w:val="32"/>
        </w:rPr>
      </w:pPr>
    </w:p>
    <w:p w14:paraId="0A04C9BE" w14:textId="05A90BE8" w:rsidR="00491C3D" w:rsidRPr="00B17CAB" w:rsidRDefault="00491C3D" w:rsidP="00491C3D">
      <w:pPr>
        <w:spacing w:line="360" w:lineRule="auto"/>
        <w:jc w:val="both"/>
        <w:rPr>
          <w:rFonts w:cs="Times New Roman"/>
          <w:sz w:val="32"/>
          <w:szCs w:val="32"/>
        </w:rPr>
      </w:pPr>
      <w:r w:rsidRPr="00B17CAB">
        <w:rPr>
          <w:sz w:val="32"/>
          <w:szCs w:val="32"/>
        </w:rPr>
        <w:t xml:space="preserve">Following the decision by the Central Statistical Office to suspend all ongoing face-to-face interviews (data collection), the </w:t>
      </w:r>
      <w:r w:rsidR="00B17CAB" w:rsidRPr="00B17CAB">
        <w:rPr>
          <w:sz w:val="32"/>
          <w:szCs w:val="32"/>
        </w:rPr>
        <w:t>planned COVID</w:t>
      </w:r>
      <w:r w:rsidRPr="00B17CAB">
        <w:rPr>
          <w:sz w:val="32"/>
          <w:szCs w:val="32"/>
        </w:rPr>
        <w:t xml:space="preserve">-19 High Frequency Phone Survey to monitor the socio-economic impact of COVID019 will require Enumerators to contact </w:t>
      </w:r>
      <w:r w:rsidR="00404A99" w:rsidRPr="00B17CAB">
        <w:rPr>
          <w:sz w:val="32"/>
          <w:szCs w:val="32"/>
        </w:rPr>
        <w:t>persons</w:t>
      </w:r>
      <w:r w:rsidRPr="00B17CAB">
        <w:rPr>
          <w:sz w:val="32"/>
          <w:szCs w:val="32"/>
        </w:rPr>
        <w:t xml:space="preserve"> via the telephone. </w:t>
      </w:r>
    </w:p>
    <w:p w14:paraId="54CD0A03" w14:textId="77777777" w:rsidR="0008584A" w:rsidRPr="00B17CAB" w:rsidRDefault="0008584A" w:rsidP="00920F37">
      <w:pPr>
        <w:spacing w:line="360" w:lineRule="auto"/>
        <w:jc w:val="both"/>
        <w:rPr>
          <w:rFonts w:cs="Times New Roman"/>
          <w:sz w:val="32"/>
          <w:szCs w:val="32"/>
        </w:rPr>
      </w:pPr>
    </w:p>
    <w:p w14:paraId="4A2BD38D" w14:textId="137D9BC1" w:rsidR="001C1D44" w:rsidRPr="00B17CAB" w:rsidRDefault="001C1D44" w:rsidP="00920F37">
      <w:pPr>
        <w:spacing w:line="360" w:lineRule="auto"/>
        <w:jc w:val="both"/>
        <w:rPr>
          <w:rFonts w:cs="Times New Roman"/>
          <w:sz w:val="32"/>
          <w:szCs w:val="32"/>
        </w:rPr>
      </w:pPr>
      <w:r w:rsidRPr="00B17CAB">
        <w:rPr>
          <w:rFonts w:cs="Times New Roman"/>
          <w:sz w:val="32"/>
          <w:szCs w:val="32"/>
        </w:rPr>
        <w:t>The project will run from May through June 2020, with the first round being in May and the follow up round in June.</w:t>
      </w:r>
    </w:p>
    <w:p w14:paraId="17262FFF" w14:textId="77777777" w:rsidR="00920F37" w:rsidRPr="00B17CAB" w:rsidRDefault="00920F37" w:rsidP="00920F37">
      <w:pPr>
        <w:spacing w:line="360" w:lineRule="auto"/>
        <w:jc w:val="both"/>
        <w:rPr>
          <w:rFonts w:eastAsia="Times New Roman" w:cs="Times New Roman"/>
          <w:sz w:val="32"/>
          <w:szCs w:val="32"/>
        </w:rPr>
      </w:pPr>
    </w:p>
    <w:p w14:paraId="4C2DB38C" w14:textId="7B1BD3A4" w:rsidR="00920F37" w:rsidRPr="00B17CAB" w:rsidRDefault="00756BFA" w:rsidP="00756BFA">
      <w:pPr>
        <w:spacing w:line="360" w:lineRule="auto"/>
        <w:jc w:val="both"/>
        <w:rPr>
          <w:rFonts w:eastAsia="Times New Roman" w:cs="Times New Roman"/>
          <w:sz w:val="32"/>
          <w:szCs w:val="32"/>
        </w:rPr>
      </w:pPr>
      <w:r w:rsidRPr="00B17CAB">
        <w:rPr>
          <w:rFonts w:eastAsia="Times New Roman" w:cs="Times New Roman"/>
          <w:sz w:val="32"/>
          <w:szCs w:val="32"/>
        </w:rPr>
        <w:t xml:space="preserve">The Central Statistical Office is seeking </w:t>
      </w:r>
      <w:r w:rsidR="002A3D6D">
        <w:rPr>
          <w:rFonts w:eastAsia="Times New Roman" w:cs="Times New Roman"/>
          <w:sz w:val="32"/>
          <w:szCs w:val="32"/>
        </w:rPr>
        <w:t>the</w:t>
      </w:r>
      <w:r w:rsidRPr="00B17CAB">
        <w:rPr>
          <w:rFonts w:eastAsia="Times New Roman" w:cs="Times New Roman"/>
          <w:sz w:val="32"/>
          <w:szCs w:val="32"/>
        </w:rPr>
        <w:t xml:space="preserve"> support and assistance</w:t>
      </w:r>
      <w:r w:rsidR="002A3D6D">
        <w:rPr>
          <w:rFonts w:eastAsia="Times New Roman" w:cs="Times New Roman"/>
          <w:sz w:val="32"/>
          <w:szCs w:val="32"/>
        </w:rPr>
        <w:t xml:space="preserve"> of the public</w:t>
      </w:r>
      <w:r w:rsidRPr="00B17CAB">
        <w:rPr>
          <w:rFonts w:eastAsia="Times New Roman" w:cs="Times New Roman"/>
          <w:sz w:val="32"/>
          <w:szCs w:val="32"/>
        </w:rPr>
        <w:t xml:space="preserve"> during this important exercise.</w:t>
      </w:r>
    </w:p>
    <w:p w14:paraId="196A5643" w14:textId="1F7C01AA" w:rsidR="00756BFA" w:rsidRPr="00B17CAB" w:rsidRDefault="00756BFA" w:rsidP="00756BFA">
      <w:pPr>
        <w:spacing w:line="360" w:lineRule="auto"/>
        <w:jc w:val="both"/>
        <w:rPr>
          <w:rFonts w:eastAsia="Times New Roman" w:cs="Times New Roman"/>
          <w:sz w:val="32"/>
          <w:szCs w:val="32"/>
        </w:rPr>
      </w:pPr>
    </w:p>
    <w:sectPr w:rsidR="00756BFA" w:rsidRPr="00B17CA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92086" w14:textId="77777777" w:rsidR="00585E91" w:rsidRDefault="00585E91" w:rsidP="00B40C6D">
      <w:r>
        <w:separator/>
      </w:r>
    </w:p>
  </w:endnote>
  <w:endnote w:type="continuationSeparator" w:id="0">
    <w:p w14:paraId="4C1DEB33" w14:textId="77777777" w:rsidR="00585E91" w:rsidRDefault="00585E91" w:rsidP="00B4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5BDA7" w14:textId="77777777" w:rsidR="00B40C6D" w:rsidRDefault="00B40C6D">
    <w:pPr>
      <w:pStyle w:val="Footer"/>
    </w:pPr>
    <w:r>
      <w:rPr>
        <w:noProof/>
      </w:rPr>
      <mc:AlternateContent>
        <mc:Choice Requires="wps">
          <w:drawing>
            <wp:anchor distT="0" distB="0" distL="114300" distR="114300" simplePos="0" relativeHeight="251659264" behindDoc="0" locked="0" layoutInCell="1" allowOverlap="1" wp14:anchorId="62556F8B" wp14:editId="02A51C50">
              <wp:simplePos x="0" y="0"/>
              <wp:positionH relativeFrom="page">
                <wp:posOffset>4533900</wp:posOffset>
              </wp:positionH>
              <wp:positionV relativeFrom="page">
                <wp:posOffset>8848725</wp:posOffset>
              </wp:positionV>
              <wp:extent cx="2857500" cy="8191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60BE6" w14:textId="77777777" w:rsidR="00B40C6D" w:rsidRPr="00B40C6D" w:rsidRDefault="00B40C6D" w:rsidP="00B40C6D">
                          <w:pPr>
                            <w:rPr>
                              <w:rFonts w:ascii="Tahoma" w:hAnsi="Tahoma" w:cs="Tahoma"/>
                              <w:b/>
                              <w:sz w:val="16"/>
                              <w:szCs w:val="16"/>
                            </w:rPr>
                          </w:pPr>
                          <w:r w:rsidRPr="00B40C6D">
                            <w:rPr>
                              <w:rStyle w:val="Heading3Char"/>
                              <w:rFonts w:eastAsiaTheme="minorHAnsi" w:cs="Tahoma"/>
                              <w:b/>
                              <w:sz w:val="16"/>
                              <w:szCs w:val="16"/>
                            </w:rPr>
                            <w:t>Phone</w:t>
                          </w:r>
                          <w:r w:rsidRPr="00B40C6D">
                            <w:rPr>
                              <w:rFonts w:ascii="Tahoma" w:hAnsi="Tahoma" w:cs="Tahoma"/>
                              <w:b/>
                              <w:sz w:val="16"/>
                              <w:szCs w:val="16"/>
                            </w:rPr>
                            <w:tab/>
                          </w:r>
                          <w:r>
                            <w:rPr>
                              <w:rFonts w:ascii="Tahoma" w:hAnsi="Tahoma" w:cs="Tahoma"/>
                              <w:b/>
                              <w:sz w:val="16"/>
                              <w:szCs w:val="16"/>
                            </w:rPr>
                            <w:t xml:space="preserve">   </w:t>
                          </w:r>
                          <w:r w:rsidRPr="00B40C6D">
                            <w:rPr>
                              <w:rFonts w:ascii="Tahoma" w:hAnsi="Tahoma" w:cs="Tahoma"/>
                              <w:b/>
                              <w:sz w:val="16"/>
                              <w:szCs w:val="16"/>
                            </w:rPr>
                            <w:t>(758) 452-4410/4</w:t>
                          </w:r>
                          <w:r>
                            <w:rPr>
                              <w:rFonts w:ascii="Tahoma" w:hAnsi="Tahoma" w:cs="Tahoma"/>
                              <w:b/>
                              <w:sz w:val="16"/>
                              <w:szCs w:val="16"/>
                            </w:rPr>
                            <w:t>68</w:t>
                          </w:r>
                          <w:r w:rsidRPr="00B40C6D">
                            <w:rPr>
                              <w:rFonts w:ascii="Tahoma" w:hAnsi="Tahoma" w:cs="Tahoma"/>
                              <w:b/>
                              <w:sz w:val="16"/>
                              <w:szCs w:val="16"/>
                            </w:rPr>
                            <w:t>-</w:t>
                          </w:r>
                          <w:r w:rsidR="00226736">
                            <w:rPr>
                              <w:rFonts w:ascii="Tahoma" w:hAnsi="Tahoma" w:cs="Tahoma"/>
                              <w:b/>
                              <w:sz w:val="16"/>
                              <w:szCs w:val="16"/>
                            </w:rPr>
                            <w:t>1577</w:t>
                          </w:r>
                        </w:p>
                        <w:p w14:paraId="6DB324EF" w14:textId="77777777" w:rsidR="00B40C6D" w:rsidRPr="00B40C6D" w:rsidRDefault="00B40C6D" w:rsidP="00B40C6D">
                          <w:pPr>
                            <w:rPr>
                              <w:rFonts w:ascii="Tahoma" w:hAnsi="Tahoma" w:cs="Tahoma"/>
                              <w:b/>
                              <w:sz w:val="16"/>
                              <w:szCs w:val="16"/>
                            </w:rPr>
                          </w:pPr>
                          <w:r w:rsidRPr="00B40C6D">
                            <w:rPr>
                              <w:rStyle w:val="Heading3Char"/>
                              <w:rFonts w:eastAsiaTheme="minorHAnsi" w:cs="Tahoma"/>
                              <w:b/>
                              <w:sz w:val="16"/>
                              <w:szCs w:val="16"/>
                            </w:rPr>
                            <w:t>Fax</w:t>
                          </w:r>
                          <w:r w:rsidRPr="00B40C6D">
                            <w:rPr>
                              <w:rFonts w:ascii="Tahoma" w:hAnsi="Tahoma" w:cs="Tahoma"/>
                              <w:b/>
                              <w:sz w:val="16"/>
                              <w:szCs w:val="16"/>
                            </w:rPr>
                            <w:tab/>
                          </w:r>
                          <w:r>
                            <w:rPr>
                              <w:rFonts w:ascii="Tahoma" w:hAnsi="Tahoma" w:cs="Tahoma"/>
                              <w:b/>
                              <w:sz w:val="16"/>
                              <w:szCs w:val="16"/>
                            </w:rPr>
                            <w:t xml:space="preserve">   </w:t>
                          </w:r>
                          <w:r w:rsidRPr="00B40C6D">
                            <w:rPr>
                              <w:rFonts w:ascii="Tahoma" w:hAnsi="Tahoma" w:cs="Tahoma"/>
                              <w:b/>
                              <w:sz w:val="16"/>
                              <w:szCs w:val="16"/>
                            </w:rPr>
                            <w:t>(758) 451-8254</w:t>
                          </w:r>
                        </w:p>
                        <w:p w14:paraId="0C9CCF60" w14:textId="77777777" w:rsidR="00B40C6D" w:rsidRPr="00B40C6D" w:rsidRDefault="00B40C6D" w:rsidP="00B40C6D">
                          <w:pPr>
                            <w:rPr>
                              <w:rFonts w:ascii="Tahoma" w:hAnsi="Tahoma" w:cs="Tahoma"/>
                              <w:b/>
                              <w:sz w:val="16"/>
                              <w:szCs w:val="16"/>
                            </w:rPr>
                          </w:pPr>
                          <w:r w:rsidRPr="00B40C6D">
                            <w:rPr>
                              <w:rStyle w:val="Heading3Char"/>
                              <w:rFonts w:eastAsiaTheme="minorHAnsi" w:cs="Tahoma"/>
                              <w:b/>
                              <w:sz w:val="16"/>
                              <w:szCs w:val="16"/>
                            </w:rPr>
                            <w:t>E-mail</w:t>
                          </w:r>
                          <w:r w:rsidRPr="00B40C6D">
                            <w:rPr>
                              <w:rFonts w:ascii="Tahoma" w:hAnsi="Tahoma" w:cs="Tahoma"/>
                              <w:b/>
                              <w:sz w:val="16"/>
                              <w:szCs w:val="16"/>
                            </w:rPr>
                            <w:tab/>
                          </w:r>
                          <w:r>
                            <w:rPr>
                              <w:rFonts w:ascii="Tahoma" w:hAnsi="Tahoma" w:cs="Tahoma"/>
                              <w:b/>
                              <w:sz w:val="16"/>
                              <w:szCs w:val="16"/>
                            </w:rPr>
                            <w:t xml:space="preserve">   </w:t>
                          </w:r>
                          <w:r w:rsidRPr="00B40C6D">
                            <w:rPr>
                              <w:rFonts w:ascii="Tahoma" w:hAnsi="Tahoma" w:cs="Tahoma"/>
                              <w:b/>
                              <w:sz w:val="16"/>
                              <w:szCs w:val="16"/>
                            </w:rPr>
                            <w:t>statsdept@candw.lc</w:t>
                          </w:r>
                        </w:p>
                        <w:p w14:paraId="76CC54BD" w14:textId="77777777" w:rsidR="00B40C6D" w:rsidRPr="00B40C6D" w:rsidRDefault="00B40C6D" w:rsidP="00B40C6D">
                          <w:pPr>
                            <w:rPr>
                              <w:rFonts w:ascii="Tahoma" w:hAnsi="Tahoma" w:cs="Tahoma"/>
                              <w:b/>
                              <w:sz w:val="16"/>
                              <w:szCs w:val="16"/>
                            </w:rPr>
                          </w:pPr>
                          <w:r w:rsidRPr="00B40C6D">
                            <w:rPr>
                              <w:rStyle w:val="Heading3Char"/>
                              <w:rFonts w:eastAsiaTheme="minorHAnsi" w:cs="Tahoma"/>
                              <w:b/>
                              <w:sz w:val="16"/>
                              <w:szCs w:val="16"/>
                            </w:rPr>
                            <w:t>Web site</w:t>
                          </w:r>
                          <w:r>
                            <w:rPr>
                              <w:rStyle w:val="Heading3Char"/>
                              <w:rFonts w:eastAsiaTheme="minorHAnsi" w:cs="Tahoma"/>
                              <w:b/>
                              <w:sz w:val="16"/>
                              <w:szCs w:val="16"/>
                            </w:rPr>
                            <w:t xml:space="preserve"> </w:t>
                          </w:r>
                          <w:r w:rsidRPr="00B40C6D">
                            <w:rPr>
                              <w:rFonts w:ascii="Tahoma" w:hAnsi="Tahoma" w:cs="Tahoma"/>
                              <w:b/>
                              <w:sz w:val="16"/>
                              <w:szCs w:val="16"/>
                            </w:rPr>
                            <w:t>http://www.stats.gov.lc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56F8B" id="_x0000_t202" coordsize="21600,21600" o:spt="202" path="m,l,21600r21600,l21600,xe">
              <v:stroke joinstyle="miter"/>
              <v:path gradientshapeok="t" o:connecttype="rect"/>
            </v:shapetype>
            <v:shape id="Text Box 9" o:spid="_x0000_s1027" type="#_x0000_t202" style="position:absolute;margin-left:357pt;margin-top:696.75pt;width:225pt;height:6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" filled="f" stroked="f">
              <v:textbox>
                <w:txbxContent>
                  <w:p w14:paraId="0A760BE6" w14:textId="77777777" w:rsidR="00B40C6D" w:rsidRPr="00B40C6D" w:rsidRDefault="00B40C6D" w:rsidP="00B40C6D">
                    <w:pPr>
                      <w:rPr>
                        <w:rFonts w:ascii="Tahoma" w:hAnsi="Tahoma" w:cs="Tahoma"/>
                        <w:b/>
                        <w:sz w:val="16"/>
                        <w:szCs w:val="16"/>
                      </w:rPr>
                    </w:pPr>
                    <w:r w:rsidRPr="00B40C6D">
                      <w:rPr>
                        <w:rStyle w:val="Heading3Char"/>
                        <w:rFonts w:eastAsiaTheme="minorHAnsi" w:cs="Tahoma"/>
                        <w:b/>
                        <w:sz w:val="16"/>
                        <w:szCs w:val="16"/>
                      </w:rPr>
                      <w:t>Phone</w:t>
                    </w:r>
                    <w:r w:rsidRPr="00B40C6D">
                      <w:rPr>
                        <w:rFonts w:ascii="Tahoma" w:hAnsi="Tahoma" w:cs="Tahoma"/>
                        <w:b/>
                        <w:sz w:val="16"/>
                        <w:szCs w:val="16"/>
                      </w:rPr>
                      <w:tab/>
                    </w:r>
                    <w:r>
                      <w:rPr>
                        <w:rFonts w:ascii="Tahoma" w:hAnsi="Tahoma" w:cs="Tahoma"/>
                        <w:b/>
                        <w:sz w:val="16"/>
                        <w:szCs w:val="16"/>
                      </w:rPr>
                      <w:t xml:space="preserve">   </w:t>
                    </w:r>
                    <w:r w:rsidRPr="00B40C6D">
                      <w:rPr>
                        <w:rFonts w:ascii="Tahoma" w:hAnsi="Tahoma" w:cs="Tahoma"/>
                        <w:b/>
                        <w:sz w:val="16"/>
                        <w:szCs w:val="16"/>
                      </w:rPr>
                      <w:t>(758) 452-4410/4</w:t>
                    </w:r>
                    <w:r>
                      <w:rPr>
                        <w:rFonts w:ascii="Tahoma" w:hAnsi="Tahoma" w:cs="Tahoma"/>
                        <w:b/>
                        <w:sz w:val="16"/>
                        <w:szCs w:val="16"/>
                      </w:rPr>
                      <w:t>68</w:t>
                    </w:r>
                    <w:r w:rsidRPr="00B40C6D">
                      <w:rPr>
                        <w:rFonts w:ascii="Tahoma" w:hAnsi="Tahoma" w:cs="Tahoma"/>
                        <w:b/>
                        <w:sz w:val="16"/>
                        <w:szCs w:val="16"/>
                      </w:rPr>
                      <w:t>-</w:t>
                    </w:r>
                    <w:r w:rsidR="00226736">
                      <w:rPr>
                        <w:rFonts w:ascii="Tahoma" w:hAnsi="Tahoma" w:cs="Tahoma"/>
                        <w:b/>
                        <w:sz w:val="16"/>
                        <w:szCs w:val="16"/>
                      </w:rPr>
                      <w:t>1577</w:t>
                    </w:r>
                  </w:p>
                  <w:p w14:paraId="6DB324EF" w14:textId="77777777" w:rsidR="00B40C6D" w:rsidRPr="00B40C6D" w:rsidRDefault="00B40C6D" w:rsidP="00B40C6D">
                    <w:pPr>
                      <w:rPr>
                        <w:rFonts w:ascii="Tahoma" w:hAnsi="Tahoma" w:cs="Tahoma"/>
                        <w:b/>
                        <w:sz w:val="16"/>
                        <w:szCs w:val="16"/>
                      </w:rPr>
                    </w:pPr>
                    <w:r w:rsidRPr="00B40C6D">
                      <w:rPr>
                        <w:rStyle w:val="Heading3Char"/>
                        <w:rFonts w:eastAsiaTheme="minorHAnsi" w:cs="Tahoma"/>
                        <w:b/>
                        <w:sz w:val="16"/>
                        <w:szCs w:val="16"/>
                      </w:rPr>
                      <w:t>Fax</w:t>
                    </w:r>
                    <w:r w:rsidRPr="00B40C6D">
                      <w:rPr>
                        <w:rFonts w:ascii="Tahoma" w:hAnsi="Tahoma" w:cs="Tahoma"/>
                        <w:b/>
                        <w:sz w:val="16"/>
                        <w:szCs w:val="16"/>
                      </w:rPr>
                      <w:tab/>
                    </w:r>
                    <w:r>
                      <w:rPr>
                        <w:rFonts w:ascii="Tahoma" w:hAnsi="Tahoma" w:cs="Tahoma"/>
                        <w:b/>
                        <w:sz w:val="16"/>
                        <w:szCs w:val="16"/>
                      </w:rPr>
                      <w:t xml:space="preserve">   </w:t>
                    </w:r>
                    <w:r w:rsidRPr="00B40C6D">
                      <w:rPr>
                        <w:rFonts w:ascii="Tahoma" w:hAnsi="Tahoma" w:cs="Tahoma"/>
                        <w:b/>
                        <w:sz w:val="16"/>
                        <w:szCs w:val="16"/>
                      </w:rPr>
                      <w:t>(758) 451-8254</w:t>
                    </w:r>
                  </w:p>
                  <w:p w14:paraId="0C9CCF60" w14:textId="77777777" w:rsidR="00B40C6D" w:rsidRPr="00B40C6D" w:rsidRDefault="00B40C6D" w:rsidP="00B40C6D">
                    <w:pPr>
                      <w:rPr>
                        <w:rFonts w:ascii="Tahoma" w:hAnsi="Tahoma" w:cs="Tahoma"/>
                        <w:b/>
                        <w:sz w:val="16"/>
                        <w:szCs w:val="16"/>
                      </w:rPr>
                    </w:pPr>
                    <w:r w:rsidRPr="00B40C6D">
                      <w:rPr>
                        <w:rStyle w:val="Heading3Char"/>
                        <w:rFonts w:eastAsiaTheme="minorHAnsi" w:cs="Tahoma"/>
                        <w:b/>
                        <w:sz w:val="16"/>
                        <w:szCs w:val="16"/>
                      </w:rPr>
                      <w:t>E-mail</w:t>
                    </w:r>
                    <w:r w:rsidRPr="00B40C6D">
                      <w:rPr>
                        <w:rFonts w:ascii="Tahoma" w:hAnsi="Tahoma" w:cs="Tahoma"/>
                        <w:b/>
                        <w:sz w:val="16"/>
                        <w:szCs w:val="16"/>
                      </w:rPr>
                      <w:tab/>
                    </w:r>
                    <w:r>
                      <w:rPr>
                        <w:rFonts w:ascii="Tahoma" w:hAnsi="Tahoma" w:cs="Tahoma"/>
                        <w:b/>
                        <w:sz w:val="16"/>
                        <w:szCs w:val="16"/>
                      </w:rPr>
                      <w:t xml:space="preserve">   </w:t>
                    </w:r>
                    <w:r w:rsidRPr="00B40C6D">
                      <w:rPr>
                        <w:rFonts w:ascii="Tahoma" w:hAnsi="Tahoma" w:cs="Tahoma"/>
                        <w:b/>
                        <w:sz w:val="16"/>
                        <w:szCs w:val="16"/>
                      </w:rPr>
                      <w:t>statsdept@candw.lc</w:t>
                    </w:r>
                  </w:p>
                  <w:p w14:paraId="76CC54BD" w14:textId="77777777" w:rsidR="00B40C6D" w:rsidRPr="00B40C6D" w:rsidRDefault="00B40C6D" w:rsidP="00B40C6D">
                    <w:pPr>
                      <w:rPr>
                        <w:rFonts w:ascii="Tahoma" w:hAnsi="Tahoma" w:cs="Tahoma"/>
                        <w:b/>
                        <w:sz w:val="16"/>
                        <w:szCs w:val="16"/>
                      </w:rPr>
                    </w:pPr>
                    <w:r w:rsidRPr="00B40C6D">
                      <w:rPr>
                        <w:rStyle w:val="Heading3Char"/>
                        <w:rFonts w:eastAsiaTheme="minorHAnsi" w:cs="Tahoma"/>
                        <w:b/>
                        <w:sz w:val="16"/>
                        <w:szCs w:val="16"/>
                      </w:rPr>
                      <w:t>Web site</w:t>
                    </w:r>
                    <w:r>
                      <w:rPr>
                        <w:rStyle w:val="Heading3Char"/>
                        <w:rFonts w:eastAsiaTheme="minorHAnsi" w:cs="Tahoma"/>
                        <w:b/>
                        <w:sz w:val="16"/>
                        <w:szCs w:val="16"/>
                      </w:rPr>
                      <w:t xml:space="preserve"> </w:t>
                    </w:r>
                    <w:r w:rsidRPr="00B40C6D">
                      <w:rPr>
                        <w:rFonts w:ascii="Tahoma" w:hAnsi="Tahoma" w:cs="Tahoma"/>
                        <w:b/>
                        <w:sz w:val="16"/>
                        <w:szCs w:val="16"/>
                      </w:rPr>
                      <w:t>http://www.stats.gov.lc</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133BE35C" wp14:editId="7B8E0009">
              <wp:simplePos x="0" y="0"/>
              <wp:positionH relativeFrom="page">
                <wp:posOffset>771525</wp:posOffset>
              </wp:positionH>
              <wp:positionV relativeFrom="page">
                <wp:posOffset>8829675</wp:posOffset>
              </wp:positionV>
              <wp:extent cx="2381250" cy="792480"/>
              <wp:effectExtent l="0" t="0" r="0"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67611" w14:textId="77777777" w:rsidR="00B40C6D" w:rsidRPr="00B40C6D" w:rsidRDefault="00B40C6D" w:rsidP="00B40C6D">
                          <w:pPr>
                            <w:rPr>
                              <w:rFonts w:ascii="Tahoma" w:hAnsi="Tahoma" w:cs="Tahoma"/>
                              <w:b/>
                              <w:sz w:val="16"/>
                              <w:szCs w:val="16"/>
                            </w:rPr>
                          </w:pPr>
                          <w:r w:rsidRPr="00B40C6D">
                            <w:rPr>
                              <w:rFonts w:ascii="Tahoma" w:hAnsi="Tahoma" w:cs="Tahoma"/>
                              <w:b/>
                              <w:sz w:val="16"/>
                              <w:szCs w:val="16"/>
                            </w:rPr>
                            <w:t>Finance Administrative Centre</w:t>
                          </w:r>
                        </w:p>
                        <w:p w14:paraId="63FC58EB" w14:textId="77777777" w:rsidR="00B40C6D" w:rsidRPr="00B40C6D" w:rsidRDefault="00B40C6D" w:rsidP="00B40C6D">
                          <w:pPr>
                            <w:rPr>
                              <w:rFonts w:ascii="Tahoma" w:hAnsi="Tahoma" w:cs="Tahoma"/>
                              <w:b/>
                              <w:sz w:val="16"/>
                              <w:szCs w:val="16"/>
                            </w:rPr>
                          </w:pPr>
                          <w:r w:rsidRPr="00B40C6D">
                            <w:rPr>
                              <w:rFonts w:ascii="Tahoma" w:hAnsi="Tahoma" w:cs="Tahoma"/>
                              <w:b/>
                              <w:sz w:val="16"/>
                              <w:szCs w:val="16"/>
                            </w:rPr>
                            <w:t>Pointe Seraphine</w:t>
                          </w:r>
                        </w:p>
                        <w:p w14:paraId="62EC1B0B" w14:textId="77777777" w:rsidR="00B40C6D" w:rsidRPr="00B40C6D" w:rsidRDefault="00B40C6D" w:rsidP="00B40C6D">
                          <w:pPr>
                            <w:rPr>
                              <w:rFonts w:ascii="Tahoma" w:hAnsi="Tahoma" w:cs="Tahoma"/>
                              <w:b/>
                              <w:sz w:val="16"/>
                              <w:szCs w:val="16"/>
                            </w:rPr>
                          </w:pPr>
                          <w:r w:rsidRPr="00B40C6D">
                            <w:rPr>
                              <w:rFonts w:ascii="Tahoma" w:hAnsi="Tahoma" w:cs="Tahoma"/>
                              <w:b/>
                              <w:sz w:val="16"/>
                              <w:szCs w:val="16"/>
                            </w:rPr>
                            <w:t>Castries, St. Lucia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BE35C" id="Text Box 8" o:spid="_x0000_s1028" type="#_x0000_t202" style="position:absolute;margin-left:60.75pt;margin-top:695.25pt;width:187.5pt;height:6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" filled="f" stroked="f">
              <v:textbox>
                <w:txbxContent>
                  <w:p w14:paraId="64567611" w14:textId="77777777" w:rsidR="00B40C6D" w:rsidRPr="00B40C6D" w:rsidRDefault="00B40C6D" w:rsidP="00B40C6D">
                    <w:pPr>
                      <w:rPr>
                        <w:rFonts w:ascii="Tahoma" w:hAnsi="Tahoma" w:cs="Tahoma"/>
                        <w:b/>
                        <w:sz w:val="16"/>
                        <w:szCs w:val="16"/>
                      </w:rPr>
                    </w:pPr>
                    <w:r w:rsidRPr="00B40C6D">
                      <w:rPr>
                        <w:rFonts w:ascii="Tahoma" w:hAnsi="Tahoma" w:cs="Tahoma"/>
                        <w:b/>
                        <w:sz w:val="16"/>
                        <w:szCs w:val="16"/>
                      </w:rPr>
                      <w:t>Finance Administrative Centre</w:t>
                    </w:r>
                  </w:p>
                  <w:p w14:paraId="63FC58EB" w14:textId="77777777" w:rsidR="00B40C6D" w:rsidRPr="00B40C6D" w:rsidRDefault="00B40C6D" w:rsidP="00B40C6D">
                    <w:pPr>
                      <w:rPr>
                        <w:rFonts w:ascii="Tahoma" w:hAnsi="Tahoma" w:cs="Tahoma"/>
                        <w:b/>
                        <w:sz w:val="16"/>
                        <w:szCs w:val="16"/>
                      </w:rPr>
                    </w:pPr>
                    <w:r w:rsidRPr="00B40C6D">
                      <w:rPr>
                        <w:rFonts w:ascii="Tahoma" w:hAnsi="Tahoma" w:cs="Tahoma"/>
                        <w:b/>
                        <w:sz w:val="16"/>
                        <w:szCs w:val="16"/>
                      </w:rPr>
                      <w:t>Pointe Seraphine</w:t>
                    </w:r>
                  </w:p>
                  <w:p w14:paraId="62EC1B0B" w14:textId="77777777" w:rsidR="00B40C6D" w:rsidRPr="00B40C6D" w:rsidRDefault="00B40C6D" w:rsidP="00B40C6D">
                    <w:pPr>
                      <w:rPr>
                        <w:rFonts w:ascii="Tahoma" w:hAnsi="Tahoma" w:cs="Tahoma"/>
                        <w:b/>
                        <w:sz w:val="16"/>
                        <w:szCs w:val="16"/>
                      </w:rPr>
                    </w:pPr>
                    <w:r w:rsidRPr="00B40C6D">
                      <w:rPr>
                        <w:rFonts w:ascii="Tahoma" w:hAnsi="Tahoma" w:cs="Tahoma"/>
                        <w:b/>
                        <w:sz w:val="16"/>
                        <w:szCs w:val="16"/>
                      </w:rPr>
                      <w:t>Castries, St. Lucia</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11A45248" wp14:editId="67F5551E">
              <wp:simplePos x="0" y="0"/>
              <wp:positionH relativeFrom="page">
                <wp:posOffset>-114300</wp:posOffset>
              </wp:positionH>
              <wp:positionV relativeFrom="page">
                <wp:posOffset>8686800</wp:posOffset>
              </wp:positionV>
              <wp:extent cx="8115300" cy="13716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0" cy="1371600"/>
                      </a:xfrm>
                      <a:prstGeom prst="rect">
                        <a:avLst/>
                      </a:prstGeom>
                      <a:gradFill rotWithShape="1">
                        <a:gsLst>
                          <a:gs pos="0">
                            <a:srgbClr val="DEEAF6">
                              <a:gamma/>
                              <a:tint val="0"/>
                              <a:invGamma/>
                            </a:srgbClr>
                          </a:gs>
                          <a:gs pos="100000">
                            <a:srgbClr val="DEEAF6"/>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67595" id="Rectangle 11" o:spid="_x0000_s1026" style="position:absolute;margin-left:-9pt;margin-top:684pt;width:639pt;height:10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" stroked="f">
              <v:fill color2="#deeaf6" rotate="t" focus="100%" type="gradient"/>
              <w10:wrap anchorx="page" anchory="page"/>
            </v:rect>
          </w:pict>
        </mc:Fallback>
      </mc:AlternateContent>
    </w:r>
    <w:r>
      <w:rPr>
        <w:noProof/>
      </w:rPr>
      <mc:AlternateContent>
        <mc:Choice Requires="wps">
          <w:drawing>
            <wp:anchor distT="0" distB="0" distL="114300" distR="114300" simplePos="0" relativeHeight="251657216" behindDoc="0" locked="0" layoutInCell="1" allowOverlap="1" wp14:anchorId="49CF4C3F" wp14:editId="30ACD964">
              <wp:simplePos x="0" y="0"/>
              <wp:positionH relativeFrom="page">
                <wp:posOffset>-224155</wp:posOffset>
              </wp:positionH>
              <wp:positionV relativeFrom="page">
                <wp:posOffset>9486900</wp:posOffset>
              </wp:positionV>
              <wp:extent cx="8001000" cy="0"/>
              <wp:effectExtent l="23495" t="1905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FAE44"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65pt,747pt" to="612.35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" strokeweight="3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38F38" w14:textId="77777777" w:rsidR="00585E91" w:rsidRDefault="00585E91" w:rsidP="00B40C6D">
      <w:r>
        <w:separator/>
      </w:r>
    </w:p>
  </w:footnote>
  <w:footnote w:type="continuationSeparator" w:id="0">
    <w:p w14:paraId="4D12D84E" w14:textId="77777777" w:rsidR="00585E91" w:rsidRDefault="00585E91" w:rsidP="00B40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9E6E8" w14:textId="77777777" w:rsidR="00B40C6D" w:rsidRDefault="00585E91">
    <w:pPr>
      <w:pStyle w:val="Header"/>
    </w:pPr>
    <w:r>
      <w:rPr>
        <w:noProof/>
      </w:rPr>
      <w:pict w14:anchorId="10EF6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1.25pt;margin-top:15pt;width:118.5pt;height:121.5pt;z-index:-251655168;mso-position-horizontal-relative:text;mso-position-vertical-relative:text;mso-width-relative:page;mso-height-relative:page">
          <v:imagedata r:id="rId1" o:title="statslogo"/>
        </v:shape>
      </w:pict>
    </w:r>
    <w:r w:rsidR="00B40C6D">
      <w:rPr>
        <w:noProof/>
      </w:rPr>
      <mc:AlternateContent>
        <mc:Choice Requires="wps">
          <w:drawing>
            <wp:anchor distT="0" distB="0" distL="114300" distR="114300" simplePos="0" relativeHeight="251656192" behindDoc="0" locked="0" layoutInCell="1" allowOverlap="1" wp14:anchorId="4B9D3F28" wp14:editId="6A8CC6E8">
              <wp:simplePos x="0" y="0"/>
              <wp:positionH relativeFrom="column">
                <wp:posOffset>1247775</wp:posOffset>
              </wp:positionH>
              <wp:positionV relativeFrom="paragraph">
                <wp:posOffset>333375</wp:posOffset>
              </wp:positionV>
              <wp:extent cx="5324475" cy="1143000"/>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C9642" w14:textId="77777777" w:rsidR="00B40C6D" w:rsidRPr="00844EC8" w:rsidRDefault="00B40C6D" w:rsidP="00B40C6D">
                          <w:pPr>
                            <w:rPr>
                              <w:rFonts w:ascii="Arial" w:hAnsi="Arial" w:cs="Arial"/>
                              <w:b/>
                              <w:sz w:val="68"/>
                              <w:szCs w:val="68"/>
                            </w:rPr>
                          </w:pPr>
                          <w:r w:rsidRPr="00844EC8">
                            <w:rPr>
                              <w:rFonts w:ascii="Arial" w:hAnsi="Arial" w:cs="Arial"/>
                              <w:b/>
                              <w:sz w:val="68"/>
                              <w:szCs w:val="68"/>
                            </w:rPr>
                            <w:t>Central Statistical Office</w:t>
                          </w:r>
                        </w:p>
                        <w:p w14:paraId="4DBD6660" w14:textId="77777777" w:rsidR="00B40C6D" w:rsidRPr="003E7747" w:rsidRDefault="00B40C6D" w:rsidP="00B40C6D">
                          <w:pPr>
                            <w:jc w:val="center"/>
                            <w:rPr>
                              <w:rFonts w:ascii="CG Times" w:hAnsi="CG Times"/>
                              <w:b/>
                              <w:i/>
                            </w:rPr>
                          </w:pPr>
                          <w:r w:rsidRPr="003E7747">
                            <w:rPr>
                              <w:rFonts w:ascii="CG Times" w:hAnsi="CG Times"/>
                              <w:b/>
                              <w:i/>
                            </w:rPr>
                            <w:t xml:space="preserve">To provide timely access to comprehensive, accurate and reliable </w:t>
                          </w:r>
                        </w:p>
                        <w:p w14:paraId="760D4936" w14:textId="77777777" w:rsidR="00B40C6D" w:rsidRPr="003E7747" w:rsidRDefault="00B40C6D" w:rsidP="00B40C6D">
                          <w:pPr>
                            <w:jc w:val="center"/>
                            <w:rPr>
                              <w:rFonts w:ascii="CG Times" w:hAnsi="CG Times"/>
                              <w:b/>
                              <w:i/>
                            </w:rPr>
                          </w:pPr>
                          <w:r w:rsidRPr="003E7747">
                            <w:rPr>
                              <w:rFonts w:ascii="CG Times" w:hAnsi="CG Times"/>
                              <w:b/>
                              <w:i/>
                            </w:rPr>
                            <w:t xml:space="preserve">information on </w:t>
                          </w:r>
                          <w:smartTag w:uri="urn:schemas-microsoft-com:office:smarttags" w:element="place">
                            <w:smartTag w:uri="urn:schemas-microsoft-com:office:smarttags" w:element="country-region">
                              <w:r w:rsidRPr="003E7747">
                                <w:rPr>
                                  <w:rFonts w:ascii="CG Times" w:hAnsi="CG Times"/>
                                  <w:b/>
                                  <w:i/>
                                </w:rPr>
                                <w:t>Saint Lucia</w:t>
                              </w:r>
                            </w:smartTag>
                          </w:smartTag>
                          <w:r w:rsidRPr="003E7747">
                            <w:rPr>
                              <w:rFonts w:ascii="CG Times" w:hAnsi="CG Times"/>
                              <w:b/>
                              <w:i/>
                            </w:rPr>
                            <w:t xml:space="preserve"> to anyone, anywhere, anytime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D3F28" id="_x0000_t202" coordsize="21600,21600" o:spt="202" path="m,l,21600r21600,l21600,xe">
              <v:stroke joinstyle="miter"/>
              <v:path gradientshapeok="t" o:connecttype="rect"/>
            </v:shapetype>
            <v:shape id="Text Box 3" o:spid="_x0000_s1026" type="#_x0000_t202" style="position:absolute;margin-left:98.25pt;margin-top:26.25pt;width:419.25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" filled="f" stroked="f">
              <v:textbox>
                <w:txbxContent>
                  <w:p w14:paraId="721C9642" w14:textId="77777777" w:rsidR="00B40C6D" w:rsidRPr="00844EC8" w:rsidRDefault="00B40C6D" w:rsidP="00B40C6D">
                    <w:pPr>
                      <w:rPr>
                        <w:rFonts w:ascii="Arial" w:hAnsi="Arial" w:cs="Arial"/>
                        <w:b/>
                        <w:sz w:val="68"/>
                        <w:szCs w:val="68"/>
                      </w:rPr>
                    </w:pPr>
                    <w:r w:rsidRPr="00844EC8">
                      <w:rPr>
                        <w:rFonts w:ascii="Arial" w:hAnsi="Arial" w:cs="Arial"/>
                        <w:b/>
                        <w:sz w:val="68"/>
                        <w:szCs w:val="68"/>
                      </w:rPr>
                      <w:t>Central Statistical Office</w:t>
                    </w:r>
                  </w:p>
                  <w:p w14:paraId="4DBD6660" w14:textId="77777777" w:rsidR="00B40C6D" w:rsidRPr="003E7747" w:rsidRDefault="00B40C6D" w:rsidP="00B40C6D">
                    <w:pPr>
                      <w:jc w:val="center"/>
                      <w:rPr>
                        <w:rFonts w:ascii="CG Times" w:hAnsi="CG Times"/>
                        <w:b/>
                        <w:i/>
                      </w:rPr>
                    </w:pPr>
                    <w:r w:rsidRPr="003E7747">
                      <w:rPr>
                        <w:rFonts w:ascii="CG Times" w:hAnsi="CG Times"/>
                        <w:b/>
                        <w:i/>
                      </w:rPr>
                      <w:t xml:space="preserve">To provide timely access to comprehensive, accurate and reliable </w:t>
                    </w:r>
                  </w:p>
                  <w:p w14:paraId="760D4936" w14:textId="77777777" w:rsidR="00B40C6D" w:rsidRPr="003E7747" w:rsidRDefault="00B40C6D" w:rsidP="00B40C6D">
                    <w:pPr>
                      <w:jc w:val="center"/>
                      <w:rPr>
                        <w:rFonts w:ascii="CG Times" w:hAnsi="CG Times"/>
                        <w:b/>
                        <w:i/>
                      </w:rPr>
                    </w:pPr>
                    <w:r w:rsidRPr="003E7747">
                      <w:rPr>
                        <w:rFonts w:ascii="CG Times" w:hAnsi="CG Times"/>
                        <w:b/>
                        <w:i/>
                      </w:rPr>
                      <w:t xml:space="preserve">information on </w:t>
                    </w:r>
                    <w:smartTag w:uri="urn:schemas-microsoft-com:office:smarttags" w:element="place">
                      <w:smartTag w:uri="urn:schemas-microsoft-com:office:smarttags" w:element="country-region">
                        <w:r w:rsidRPr="003E7747">
                          <w:rPr>
                            <w:rFonts w:ascii="CG Times" w:hAnsi="CG Times"/>
                            <w:b/>
                            <w:i/>
                          </w:rPr>
                          <w:t>Saint Lucia</w:t>
                        </w:r>
                      </w:smartTag>
                    </w:smartTag>
                    <w:r w:rsidRPr="003E7747">
                      <w:rPr>
                        <w:rFonts w:ascii="CG Times" w:hAnsi="CG Times"/>
                        <w:b/>
                        <w:i/>
                      </w:rPr>
                      <w:t xml:space="preserve"> to anyone, anywhere, anytime</w:t>
                    </w:r>
                  </w:p>
                </w:txbxContent>
              </v:textbox>
            </v:shape>
          </w:pict>
        </mc:Fallback>
      </mc:AlternateContent>
    </w:r>
    <w:r w:rsidR="00B40C6D">
      <w:rPr>
        <w:noProof/>
      </w:rPr>
      <mc:AlternateContent>
        <mc:Choice Requires="wps">
          <w:drawing>
            <wp:anchor distT="0" distB="0" distL="114300" distR="114300" simplePos="0" relativeHeight="251655168" behindDoc="0" locked="0" layoutInCell="1" allowOverlap="1" wp14:anchorId="35B7A945" wp14:editId="61E580A0">
              <wp:simplePos x="0" y="0"/>
              <wp:positionH relativeFrom="page">
                <wp:align>center</wp:align>
              </wp:positionH>
              <wp:positionV relativeFrom="page">
                <wp:posOffset>569595</wp:posOffset>
              </wp:positionV>
              <wp:extent cx="7117715" cy="5080"/>
              <wp:effectExtent l="15240" t="13335" r="1079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7715" cy="50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43F62" id="Straight Connector 2" o:spid="_x0000_s1026" style="position:absolute;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44.85pt" to="560.4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" strokeweight="1.5pt">
              <w10:wrap anchorx="page" anchory="page"/>
            </v:line>
          </w:pict>
        </mc:Fallback>
      </mc:AlternateContent>
    </w:r>
    <w:r w:rsidR="00B40C6D">
      <w:rPr>
        <w:noProof/>
      </w:rPr>
      <mc:AlternateContent>
        <mc:Choice Requires="wps">
          <w:drawing>
            <wp:anchor distT="0" distB="0" distL="114300" distR="114300" simplePos="0" relativeHeight="251654144" behindDoc="1" locked="0" layoutInCell="1" allowOverlap="1" wp14:anchorId="3C845BAF" wp14:editId="3CBE0F15">
              <wp:simplePos x="0" y="0"/>
              <wp:positionH relativeFrom="page">
                <wp:posOffset>2690495</wp:posOffset>
              </wp:positionH>
              <wp:positionV relativeFrom="page">
                <wp:posOffset>-2914650</wp:posOffset>
              </wp:positionV>
              <wp:extent cx="4457700" cy="5715000"/>
              <wp:effectExtent l="4445" t="0" r="508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457700" cy="5715000"/>
                      </a:xfrm>
                      <a:prstGeom prst="rect">
                        <a:avLst/>
                      </a:prstGeom>
                      <a:gradFill rotWithShape="1">
                        <a:gsLst>
                          <a:gs pos="0">
                            <a:srgbClr val="DEEAF6">
                              <a:alpha val="98000"/>
                            </a:srgbClr>
                          </a:gs>
                          <a:gs pos="100000">
                            <a:srgbClr val="DEEAF6">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62EA8" id="Rectangle 1" o:spid="_x0000_s1026" style="position:absolute;margin-left:211.85pt;margin-top:-229.5pt;width:351pt;height:450pt;rotation:9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" fillcolor="#deeaf6" stroked="f">
              <v:fill opacity="64225f" rotate="t" focus="100%" type="gradien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C6D"/>
    <w:rsid w:val="0000622F"/>
    <w:rsid w:val="0008584A"/>
    <w:rsid w:val="00095388"/>
    <w:rsid w:val="000B08AB"/>
    <w:rsid w:val="001B7CC9"/>
    <w:rsid w:val="001C12FD"/>
    <w:rsid w:val="001C1D44"/>
    <w:rsid w:val="001D3A54"/>
    <w:rsid w:val="00226736"/>
    <w:rsid w:val="002A3D6D"/>
    <w:rsid w:val="003F2F1F"/>
    <w:rsid w:val="00404A99"/>
    <w:rsid w:val="00491C3D"/>
    <w:rsid w:val="004E4531"/>
    <w:rsid w:val="00585E91"/>
    <w:rsid w:val="005B28D5"/>
    <w:rsid w:val="006127DF"/>
    <w:rsid w:val="006605C2"/>
    <w:rsid w:val="006B5C47"/>
    <w:rsid w:val="006E30D9"/>
    <w:rsid w:val="00700085"/>
    <w:rsid w:val="00742CA5"/>
    <w:rsid w:val="00756BFA"/>
    <w:rsid w:val="008839AE"/>
    <w:rsid w:val="008F7CD2"/>
    <w:rsid w:val="00920F37"/>
    <w:rsid w:val="00A026C8"/>
    <w:rsid w:val="00B17CAB"/>
    <w:rsid w:val="00B40C6D"/>
    <w:rsid w:val="00BB78B7"/>
    <w:rsid w:val="00BD5309"/>
    <w:rsid w:val="00BF7F32"/>
    <w:rsid w:val="00C00CA5"/>
    <w:rsid w:val="00C51DBD"/>
    <w:rsid w:val="00C80D47"/>
    <w:rsid w:val="00C82BC8"/>
    <w:rsid w:val="00D64866"/>
    <w:rsid w:val="00DE3825"/>
    <w:rsid w:val="00E36DFD"/>
    <w:rsid w:val="00FA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4:docId w14:val="5604C79B"/>
  <w15:chartTrackingRefBased/>
  <w15:docId w15:val="{9C91302C-6788-42E1-BFBB-26018196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B40C6D"/>
    <w:pPr>
      <w:tabs>
        <w:tab w:val="left" w:pos="900"/>
      </w:tabs>
      <w:outlineLvl w:val="2"/>
    </w:pPr>
    <w:rPr>
      <w:rFonts w:ascii="Tahoma" w:eastAsia="Times New Roman" w:hAnsi="Tahoma" w:cs="Times New Roman"/>
      <w:bCs/>
      <w:caps/>
      <w:color w:val="333333"/>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C6D"/>
    <w:pPr>
      <w:tabs>
        <w:tab w:val="center" w:pos="4680"/>
        <w:tab w:val="right" w:pos="9360"/>
      </w:tabs>
    </w:pPr>
  </w:style>
  <w:style w:type="character" w:customStyle="1" w:styleId="HeaderChar">
    <w:name w:val="Header Char"/>
    <w:basedOn w:val="DefaultParagraphFont"/>
    <w:link w:val="Header"/>
    <w:uiPriority w:val="99"/>
    <w:rsid w:val="00B40C6D"/>
  </w:style>
  <w:style w:type="paragraph" w:styleId="Footer">
    <w:name w:val="footer"/>
    <w:basedOn w:val="Normal"/>
    <w:link w:val="FooterChar"/>
    <w:uiPriority w:val="99"/>
    <w:unhideWhenUsed/>
    <w:rsid w:val="00B40C6D"/>
    <w:pPr>
      <w:tabs>
        <w:tab w:val="center" w:pos="4680"/>
        <w:tab w:val="right" w:pos="9360"/>
      </w:tabs>
    </w:pPr>
  </w:style>
  <w:style w:type="character" w:customStyle="1" w:styleId="FooterChar">
    <w:name w:val="Footer Char"/>
    <w:basedOn w:val="DefaultParagraphFont"/>
    <w:link w:val="Footer"/>
    <w:uiPriority w:val="99"/>
    <w:rsid w:val="00B40C6D"/>
  </w:style>
  <w:style w:type="character" w:customStyle="1" w:styleId="Heading3Char">
    <w:name w:val="Heading 3 Char"/>
    <w:basedOn w:val="DefaultParagraphFont"/>
    <w:link w:val="Heading3"/>
    <w:rsid w:val="00B40C6D"/>
    <w:rPr>
      <w:rFonts w:ascii="Tahoma" w:eastAsia="Times New Roman" w:hAnsi="Tahoma" w:cs="Times New Roman"/>
      <w:bCs/>
      <w:caps/>
      <w:color w:val="333333"/>
      <w:sz w:val="14"/>
      <w:szCs w:val="24"/>
    </w:rPr>
  </w:style>
  <w:style w:type="paragraph" w:styleId="Title">
    <w:name w:val="Title"/>
    <w:basedOn w:val="Normal"/>
    <w:next w:val="Normal"/>
    <w:link w:val="TitleChar"/>
    <w:uiPriority w:val="10"/>
    <w:qFormat/>
    <w:rsid w:val="00920F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0F3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491C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C3D"/>
    <w:rPr>
      <w:rFonts w:ascii="Segoe UI" w:hAnsi="Segoe UI" w:cs="Segoe UI"/>
      <w:sz w:val="18"/>
      <w:szCs w:val="18"/>
    </w:rPr>
  </w:style>
  <w:style w:type="character" w:styleId="CommentReference">
    <w:name w:val="annotation reference"/>
    <w:basedOn w:val="DefaultParagraphFont"/>
    <w:uiPriority w:val="99"/>
    <w:semiHidden/>
    <w:unhideWhenUsed/>
    <w:rsid w:val="00491C3D"/>
    <w:rPr>
      <w:sz w:val="16"/>
      <w:szCs w:val="16"/>
    </w:rPr>
  </w:style>
  <w:style w:type="paragraph" w:styleId="CommentText">
    <w:name w:val="annotation text"/>
    <w:basedOn w:val="Normal"/>
    <w:link w:val="CommentTextChar"/>
    <w:uiPriority w:val="99"/>
    <w:semiHidden/>
    <w:unhideWhenUsed/>
    <w:rsid w:val="00491C3D"/>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491C3D"/>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Alcindor</dc:creator>
  <cp:keywords/>
  <dc:description/>
  <cp:lastModifiedBy>Linn L. Brown</cp:lastModifiedBy>
  <cp:revision>8</cp:revision>
  <dcterms:created xsi:type="dcterms:W3CDTF">2020-05-14T13:11:00Z</dcterms:created>
  <dcterms:modified xsi:type="dcterms:W3CDTF">2020-05-14T14:42:00Z</dcterms:modified>
</cp:coreProperties>
</file>